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B2" w:rsidRPr="00DB7CDD" w:rsidRDefault="005731B2" w:rsidP="005731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CDD">
        <w:rPr>
          <w:rFonts w:ascii="Times New Roman" w:hAnsi="Times New Roman" w:cs="Times New Roman"/>
          <w:b/>
          <w:sz w:val="28"/>
          <w:szCs w:val="28"/>
        </w:rPr>
        <w:t>ВСЕРОССИЙСКАЯ ОЛИМПИАДА ДЛЯ ШКОЛЬНИКОВ ПО ИСТОРИИ. МУНИЦИПАЛЬНЫЙ ЭТАП.</w:t>
      </w:r>
    </w:p>
    <w:p w:rsidR="005731B2" w:rsidRPr="00DB7CDD" w:rsidRDefault="005731B2" w:rsidP="005731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CDD"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5731B2" w:rsidRPr="005D7851" w:rsidRDefault="005D7851" w:rsidP="005D78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851">
        <w:rPr>
          <w:rFonts w:ascii="Times New Roman" w:hAnsi="Times New Roman" w:cs="Times New Roman"/>
          <w:b/>
          <w:sz w:val="28"/>
          <w:szCs w:val="28"/>
        </w:rPr>
        <w:t>Максимально – 100 баллов</w:t>
      </w:r>
    </w:p>
    <w:p w:rsidR="005731B2" w:rsidRDefault="005731B2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5731B2">
        <w:rPr>
          <w:rFonts w:ascii="Times New Roman" w:hAnsi="Times New Roman" w:cs="Times New Roman"/>
          <w:sz w:val="28"/>
          <w:szCs w:val="28"/>
        </w:rPr>
        <w:t>. По какому принципу образованы ряды (</w:t>
      </w:r>
      <w:r w:rsidR="008D5F4E">
        <w:rPr>
          <w:rFonts w:ascii="Times New Roman" w:hAnsi="Times New Roman" w:cs="Times New Roman"/>
          <w:sz w:val="28"/>
          <w:szCs w:val="28"/>
        </w:rPr>
        <w:t xml:space="preserve">правильно указанный ряд – 1 балл, </w:t>
      </w:r>
      <w:r w:rsidRPr="005731B2">
        <w:rPr>
          <w:rFonts w:ascii="Times New Roman" w:hAnsi="Times New Roman" w:cs="Times New Roman"/>
          <w:sz w:val="28"/>
          <w:szCs w:val="28"/>
        </w:rPr>
        <w:t xml:space="preserve">всего за </w:t>
      </w:r>
      <w:r w:rsidR="008D5F4E">
        <w:rPr>
          <w:rFonts w:ascii="Times New Roman" w:hAnsi="Times New Roman" w:cs="Times New Roman"/>
          <w:sz w:val="28"/>
          <w:szCs w:val="28"/>
        </w:rPr>
        <w:t>задание</w:t>
      </w:r>
      <w:r w:rsidRPr="005731B2">
        <w:rPr>
          <w:rFonts w:ascii="Times New Roman" w:hAnsi="Times New Roman" w:cs="Times New Roman"/>
          <w:sz w:val="28"/>
          <w:szCs w:val="28"/>
        </w:rPr>
        <w:t xml:space="preserve"> </w:t>
      </w:r>
      <w:r w:rsidRPr="00F7379C">
        <w:rPr>
          <w:rFonts w:ascii="Times New Roman" w:hAnsi="Times New Roman" w:cs="Times New Roman"/>
          <w:sz w:val="28"/>
          <w:szCs w:val="28"/>
        </w:rPr>
        <w:t>3 б</w:t>
      </w:r>
      <w:r w:rsidRPr="005731B2">
        <w:rPr>
          <w:rFonts w:ascii="Times New Roman" w:hAnsi="Times New Roman" w:cs="Times New Roman"/>
          <w:sz w:val="28"/>
          <w:szCs w:val="28"/>
        </w:rPr>
        <w:t>алла).</w:t>
      </w:r>
    </w:p>
    <w:p w:rsidR="006323B5" w:rsidRPr="005731B2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5731B2" w:rsidP="006323B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>1.</w:t>
      </w:r>
      <w:r w:rsidR="008D5F4E">
        <w:rPr>
          <w:rFonts w:ascii="Times New Roman" w:hAnsi="Times New Roman" w:cs="Times New Roman"/>
          <w:sz w:val="28"/>
          <w:szCs w:val="28"/>
        </w:rPr>
        <w:t xml:space="preserve"> </w:t>
      </w:r>
      <w:r w:rsidRPr="005731B2">
        <w:rPr>
          <w:rFonts w:ascii="Times New Roman" w:hAnsi="Times New Roman" w:cs="Times New Roman"/>
          <w:sz w:val="28"/>
          <w:szCs w:val="28"/>
        </w:rPr>
        <w:t xml:space="preserve">Паровой двигатель, механическая прялка, оптический телеграф; </w:t>
      </w:r>
    </w:p>
    <w:p w:rsidR="005731B2" w:rsidRPr="005731B2" w:rsidRDefault="005731B2" w:rsidP="006323B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>2. П.А.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1B2">
        <w:rPr>
          <w:rFonts w:ascii="Times New Roman" w:hAnsi="Times New Roman" w:cs="Times New Roman"/>
          <w:sz w:val="28"/>
          <w:szCs w:val="28"/>
        </w:rPr>
        <w:t>Строганов, Н.Н. Новосильц</w:t>
      </w:r>
      <w:r>
        <w:rPr>
          <w:rFonts w:ascii="Times New Roman" w:hAnsi="Times New Roman" w:cs="Times New Roman"/>
          <w:sz w:val="28"/>
          <w:szCs w:val="28"/>
        </w:rPr>
        <w:t>ев</w:t>
      </w:r>
      <w:r w:rsidRPr="005731B2">
        <w:rPr>
          <w:rFonts w:ascii="Times New Roman" w:hAnsi="Times New Roman" w:cs="Times New Roman"/>
          <w:sz w:val="28"/>
          <w:szCs w:val="28"/>
        </w:rPr>
        <w:t xml:space="preserve">, В.П. Кочубей; </w:t>
      </w:r>
    </w:p>
    <w:p w:rsidR="00FE29E6" w:rsidRDefault="005731B2" w:rsidP="006323B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1B2">
        <w:rPr>
          <w:rFonts w:ascii="Times New Roman" w:hAnsi="Times New Roman" w:cs="Times New Roman"/>
          <w:sz w:val="28"/>
          <w:szCs w:val="28"/>
        </w:rPr>
        <w:t>И.Ф. Крузенштерн, Ф.Ф. Беллинсгаузен, Е.В. Путятин</w:t>
      </w:r>
      <w:r w:rsidR="00F7379C">
        <w:rPr>
          <w:rFonts w:ascii="Times New Roman" w:hAnsi="Times New Roman" w:cs="Times New Roman"/>
          <w:sz w:val="28"/>
          <w:szCs w:val="28"/>
        </w:rPr>
        <w:t>.</w:t>
      </w:r>
    </w:p>
    <w:p w:rsidR="00F7379C" w:rsidRDefault="00F7379C" w:rsidP="006323B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8D5F4E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8D5F4E" w:rsidRDefault="008D5F4E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</w:p>
    <w:p w:rsidR="008D5F4E" w:rsidRDefault="008D5F4E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</w:p>
    <w:p w:rsidR="008D5F4E" w:rsidRDefault="008D5F4E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</w:p>
    <w:p w:rsidR="006323B5" w:rsidRDefault="006323B5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4E" w:rsidRDefault="008D5F4E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8D5F4E">
        <w:rPr>
          <w:rFonts w:ascii="Times New Roman" w:hAnsi="Times New Roman" w:cs="Times New Roman"/>
          <w:sz w:val="28"/>
          <w:szCs w:val="28"/>
        </w:rPr>
        <w:t xml:space="preserve"> Восстановите хронологическую последовательность событий (</w:t>
      </w:r>
      <w:r>
        <w:rPr>
          <w:rFonts w:ascii="Times New Roman" w:hAnsi="Times New Roman" w:cs="Times New Roman"/>
          <w:sz w:val="28"/>
          <w:szCs w:val="28"/>
        </w:rPr>
        <w:t xml:space="preserve">за правильную последовательность цифр </w:t>
      </w:r>
      <w:r w:rsidRPr="008D5F4E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 w:rsidR="00D756BE">
        <w:rPr>
          <w:rFonts w:ascii="Times New Roman" w:hAnsi="Times New Roman" w:cs="Times New Roman"/>
          <w:sz w:val="28"/>
          <w:szCs w:val="28"/>
        </w:rPr>
        <w:t>5</w:t>
      </w:r>
      <w:r w:rsidRPr="008D5F4E">
        <w:rPr>
          <w:rFonts w:ascii="Times New Roman" w:hAnsi="Times New Roman" w:cs="Times New Roman"/>
          <w:sz w:val="28"/>
          <w:szCs w:val="28"/>
        </w:rPr>
        <w:t>). Ответ запишите в виде ряда цифр, отражающего последовательность событий.</w:t>
      </w:r>
    </w:p>
    <w:p w:rsidR="006323B5" w:rsidRPr="008D5F4E" w:rsidRDefault="006323B5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8D5F4E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sz w:val="28"/>
          <w:szCs w:val="28"/>
        </w:rPr>
        <w:t xml:space="preserve">1.  Открытие материка Антарктида; </w:t>
      </w:r>
    </w:p>
    <w:p w:rsidR="008D5F4E" w:rsidRPr="008D5F4E" w:rsidRDefault="008D5F4E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sz w:val="28"/>
          <w:szCs w:val="28"/>
        </w:rPr>
        <w:t xml:space="preserve">2. Битва при Ватерлоо; </w:t>
      </w:r>
    </w:p>
    <w:p w:rsidR="008D5F4E" w:rsidRPr="008D5F4E" w:rsidRDefault="008D5F4E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F4E">
        <w:rPr>
          <w:rFonts w:ascii="Times New Roman" w:hAnsi="Times New Roman" w:cs="Times New Roman"/>
          <w:sz w:val="28"/>
          <w:szCs w:val="28"/>
        </w:rPr>
        <w:t xml:space="preserve">Начало царствования Александра 1; </w:t>
      </w:r>
    </w:p>
    <w:p w:rsidR="008D5F4E" w:rsidRPr="008D5F4E" w:rsidRDefault="008D5F4E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F4E">
        <w:rPr>
          <w:rFonts w:ascii="Times New Roman" w:hAnsi="Times New Roman" w:cs="Times New Roman"/>
          <w:sz w:val="28"/>
          <w:szCs w:val="28"/>
        </w:rPr>
        <w:t xml:space="preserve">Учреждение Государственного совета; </w:t>
      </w:r>
    </w:p>
    <w:p w:rsidR="005731B2" w:rsidRDefault="008D5F4E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F4E">
        <w:rPr>
          <w:rFonts w:ascii="Times New Roman" w:hAnsi="Times New Roman" w:cs="Times New Roman"/>
          <w:sz w:val="28"/>
          <w:szCs w:val="28"/>
        </w:rPr>
        <w:t>Присоединение Финляндии.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79C" w:rsidRDefault="00F7379C" w:rsidP="006323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D5F4E" w:rsidRDefault="008D5F4E" w:rsidP="006323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F7379C" w:rsidRDefault="00F7379C" w:rsidP="006323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D5F4E" w:rsidRDefault="008D5F4E" w:rsidP="006323B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4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3. </w:t>
      </w:r>
      <w:r w:rsidRPr="008D5F4E">
        <w:rPr>
          <w:rFonts w:ascii="Times New Roman" w:eastAsia="Calibri" w:hAnsi="Times New Roman" w:cs="Times New Roman"/>
          <w:sz w:val="28"/>
          <w:szCs w:val="28"/>
        </w:rPr>
        <w:t>Соотнесите имя исторического деятеля и род его деятельности. (</w:t>
      </w:r>
      <w:r w:rsidR="00F7379C">
        <w:rPr>
          <w:rFonts w:ascii="Times New Roman" w:eastAsia="Calibri" w:hAnsi="Times New Roman" w:cs="Times New Roman"/>
          <w:sz w:val="28"/>
          <w:szCs w:val="28"/>
        </w:rPr>
        <w:t>Максимальный балл - 4</w:t>
      </w:r>
      <w:r w:rsidRPr="008D5F4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323B5" w:rsidRDefault="006323B5" w:rsidP="006323B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8264F" w:rsidTr="0098264F">
        <w:tc>
          <w:tcPr>
            <w:tcW w:w="4785" w:type="dxa"/>
          </w:tcPr>
          <w:p w:rsidR="0098264F" w:rsidRDefault="0098264F" w:rsidP="006323B5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Исторический деятель: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</w:tcPr>
          <w:p w:rsidR="0098264F" w:rsidRDefault="0098264F" w:rsidP="006323B5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Род деятельности:</w:t>
            </w:r>
          </w:p>
        </w:tc>
      </w:tr>
      <w:tr w:rsidR="0098264F" w:rsidTr="0098264F">
        <w:tc>
          <w:tcPr>
            <w:tcW w:w="4785" w:type="dxa"/>
          </w:tcPr>
          <w:p w:rsidR="0098264F" w:rsidRDefault="0098264F" w:rsidP="006323B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Ромодановский Фёдор Юрьевич</w:t>
            </w:r>
          </w:p>
          <w:p w:rsidR="0098264F" w:rsidRDefault="0098264F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379C" w:rsidRPr="008D5F4E" w:rsidRDefault="00F7379C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8264F" w:rsidRDefault="0098264F" w:rsidP="006323B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Шубин Федот Иванович</w:t>
            </w:r>
          </w:p>
          <w:p w:rsidR="0098264F" w:rsidRDefault="0098264F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379C" w:rsidRPr="008D5F4E" w:rsidRDefault="00F7379C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8264F" w:rsidRDefault="0098264F" w:rsidP="006323B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Боткин Сергей Петрович</w:t>
            </w:r>
          </w:p>
          <w:p w:rsidR="0098264F" w:rsidRDefault="0098264F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379C" w:rsidRPr="008D5F4E" w:rsidRDefault="00F7379C" w:rsidP="006323B5">
            <w:p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8264F" w:rsidRPr="008D5F4E" w:rsidRDefault="0098264F" w:rsidP="006323B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Макаров Степан Осипович</w:t>
            </w:r>
          </w:p>
          <w:p w:rsidR="0098264F" w:rsidRDefault="0098264F" w:rsidP="006323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98264F" w:rsidRPr="008D5F4E" w:rsidRDefault="0098264F" w:rsidP="006323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18"/>
              </w:tabs>
              <w:spacing w:line="276" w:lineRule="auto"/>
              <w:ind w:left="0"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Руководитель двух кругосветных плаваний, один из инициаторов создания ледоколов для освоения Арктики, разработал тактику броненосного флота.</w:t>
            </w:r>
          </w:p>
          <w:p w:rsidR="0098264F" w:rsidRPr="008D5F4E" w:rsidRDefault="0098264F" w:rsidP="006323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18"/>
              </w:tabs>
              <w:spacing w:line="276" w:lineRule="auto"/>
              <w:ind w:left="0"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Князь, государственный деятель, </w:t>
            </w: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фактический правитель страны во время отсутствия Петра I в столице.</w:t>
            </w:r>
          </w:p>
          <w:p w:rsidR="0098264F" w:rsidRPr="008D5F4E" w:rsidRDefault="0098264F" w:rsidP="006323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18"/>
              </w:tabs>
              <w:spacing w:line="276" w:lineRule="auto"/>
              <w:ind w:left="0"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Врач-терапевт, общественный деятель, профессор. Участник Крымской войны, инициатор создания эпидемиологического общества, организатор женского медицинского образования в России</w:t>
            </w:r>
          </w:p>
          <w:p w:rsidR="0098264F" w:rsidRPr="008D5F4E" w:rsidRDefault="0098264F" w:rsidP="006323B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18"/>
              </w:tabs>
              <w:spacing w:line="276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Скульптор. Представитель классицизма. </w:t>
            </w:r>
          </w:p>
          <w:p w:rsidR="0098264F" w:rsidRDefault="0098264F" w:rsidP="006323B5">
            <w:pPr>
              <w:numPr>
                <w:ilvl w:val="0"/>
                <w:numId w:val="1"/>
              </w:numPr>
              <w:tabs>
                <w:tab w:val="left" w:pos="318"/>
              </w:tabs>
              <w:spacing w:line="276" w:lineRule="auto"/>
              <w:ind w:left="0"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Военный деятель, генерал от кавалерии. Во время Первой мировой войны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командующий 2-ой армии.</w:t>
            </w:r>
          </w:p>
        </w:tc>
      </w:tr>
    </w:tbl>
    <w:p w:rsidR="0098264F" w:rsidRPr="008D5F4E" w:rsidRDefault="0098264F" w:rsidP="006323B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5F4E" w:rsidRPr="008D5F4E" w:rsidRDefault="008D5F4E" w:rsidP="006323B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4E">
        <w:rPr>
          <w:rFonts w:ascii="Times New Roman" w:eastAsia="Calibri" w:hAnsi="Times New Roman" w:cs="Times New Roman"/>
          <w:sz w:val="28"/>
          <w:szCs w:val="28"/>
        </w:rPr>
        <w:t>Ответ: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449"/>
        <w:gridCol w:w="1134"/>
        <w:gridCol w:w="1418"/>
        <w:gridCol w:w="1134"/>
      </w:tblGrid>
      <w:tr w:rsidR="008D5F4E" w:rsidRPr="008D5F4E" w:rsidTr="008D5F4E">
        <w:tc>
          <w:tcPr>
            <w:tcW w:w="1449" w:type="dxa"/>
          </w:tcPr>
          <w:p w:rsidR="008D5F4E" w:rsidRPr="008D5F4E" w:rsidRDefault="008D5F4E" w:rsidP="006323B5">
            <w:pPr>
              <w:tabs>
                <w:tab w:val="right" w:pos="66"/>
                <w:tab w:val="center" w:pos="349"/>
              </w:tabs>
              <w:spacing w:line="276" w:lineRule="auto"/>
              <w:ind w:firstLine="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8D5F4E" w:rsidRPr="008D5F4E" w:rsidRDefault="008D5F4E" w:rsidP="006323B5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:rsidR="008D5F4E" w:rsidRPr="008D5F4E" w:rsidRDefault="008D5F4E" w:rsidP="006323B5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34" w:type="dxa"/>
          </w:tcPr>
          <w:p w:rsidR="008D5F4E" w:rsidRPr="008D5F4E" w:rsidRDefault="008D5F4E" w:rsidP="006323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D5F4E" w:rsidRPr="008D5F4E" w:rsidTr="008D5F4E">
        <w:tc>
          <w:tcPr>
            <w:tcW w:w="1449" w:type="dxa"/>
          </w:tcPr>
          <w:p w:rsidR="008D5F4E" w:rsidRPr="008D5F4E" w:rsidRDefault="008D5F4E" w:rsidP="006323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D5F4E" w:rsidRPr="008D5F4E" w:rsidRDefault="008D5F4E" w:rsidP="006323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D5F4E" w:rsidRPr="008D5F4E" w:rsidRDefault="008D5F4E" w:rsidP="006323B5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D5F4E" w:rsidRPr="008D5F4E" w:rsidRDefault="008D5F4E" w:rsidP="006323B5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D5F4E" w:rsidRDefault="008D5F4E" w:rsidP="006323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319F7" w:rsidRDefault="00345BBA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5BBA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345BBA">
        <w:rPr>
          <w:rFonts w:ascii="Times New Roman" w:hAnsi="Times New Roman" w:cs="Times New Roman"/>
          <w:sz w:val="28"/>
          <w:szCs w:val="28"/>
        </w:rPr>
        <w:t xml:space="preserve">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</w:t>
      </w:r>
      <w:r w:rsidR="006323B5">
        <w:rPr>
          <w:rFonts w:ascii="Times New Roman" w:hAnsi="Times New Roman" w:cs="Times New Roman"/>
          <w:sz w:val="28"/>
          <w:szCs w:val="28"/>
        </w:rPr>
        <w:t xml:space="preserve"> </w:t>
      </w:r>
      <w:r w:rsidRPr="00F7379C">
        <w:rPr>
          <w:rFonts w:ascii="Times New Roman" w:hAnsi="Times New Roman" w:cs="Times New Roman"/>
          <w:sz w:val="28"/>
          <w:szCs w:val="28"/>
        </w:rPr>
        <w:t>10).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5BBA" w:rsidRPr="006323B5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3B5">
        <w:rPr>
          <w:rFonts w:ascii="Times New Roman" w:hAnsi="Times New Roman" w:cs="Times New Roman"/>
          <w:i/>
          <w:sz w:val="28"/>
          <w:szCs w:val="28"/>
        </w:rPr>
        <w:t xml:space="preserve">«В царствование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1 (личность)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общественное движение впервые приобрело организованные формы. Стали возникать тайные кружки и организации, участниками которых были наиболее образованные, либерально мыслящие представители общества.</w:t>
      </w:r>
    </w:p>
    <w:p w:rsidR="00345BBA" w:rsidRPr="006323B5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3B5">
        <w:rPr>
          <w:rFonts w:ascii="Times New Roman" w:hAnsi="Times New Roman" w:cs="Times New Roman"/>
          <w:i/>
          <w:sz w:val="28"/>
          <w:szCs w:val="28"/>
        </w:rPr>
        <w:t xml:space="preserve">Распространение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2 (термин)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идей началось в России ещё в XVIII в. при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3 (личность)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, которая вела переписку с крупнейшими прогрессивными мыслителями того времени (Руссо, Вольтером и др.). </w:t>
      </w:r>
    </w:p>
    <w:p w:rsidR="00345BBA" w:rsidRPr="006323B5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3B5">
        <w:rPr>
          <w:rFonts w:ascii="Times New Roman" w:hAnsi="Times New Roman" w:cs="Times New Roman"/>
          <w:i/>
          <w:sz w:val="28"/>
          <w:szCs w:val="28"/>
        </w:rPr>
        <w:t xml:space="preserve">Следующая волна либеральных идей пришла в Россию после 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4 (событие)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1812 г. и Заграничных походов русской армии. Постепенно складывалось понимание того, что сохранение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5 (термин)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порядков сдерживает развитие страны. </w:t>
      </w:r>
    </w:p>
    <w:p w:rsidR="00345BBA" w:rsidRPr="006323B5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3B5">
        <w:rPr>
          <w:rFonts w:ascii="Times New Roman" w:hAnsi="Times New Roman" w:cs="Times New Roman"/>
          <w:i/>
          <w:sz w:val="28"/>
          <w:szCs w:val="28"/>
        </w:rPr>
        <w:t xml:space="preserve">Реформаторские проекты первых лет правления Александра I, а затем и реформы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6 (личность)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подготовили почву для активного проникновения идей либерализма в сознание передового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7 (сословие)</w:t>
      </w:r>
      <w:r w:rsidRPr="006323B5">
        <w:rPr>
          <w:rFonts w:ascii="Times New Roman" w:hAnsi="Times New Roman" w:cs="Times New Roman"/>
          <w:i/>
          <w:sz w:val="28"/>
          <w:szCs w:val="28"/>
        </w:rPr>
        <w:t>.</w:t>
      </w:r>
    </w:p>
    <w:p w:rsidR="00345BBA" w:rsidRPr="006323B5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3B5">
        <w:rPr>
          <w:rFonts w:ascii="Times New Roman" w:hAnsi="Times New Roman" w:cs="Times New Roman"/>
          <w:i/>
          <w:sz w:val="28"/>
          <w:szCs w:val="28"/>
        </w:rPr>
        <w:t xml:space="preserve">Однако нерешительность властей в проведении реформ, проявившаяся в послевоенный период, подталкивала тех, кто желал перемен, к созданию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8 (термин)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и кружков. Не последнюю роль в возникновении таких обществ </w:t>
      </w:r>
      <w:r w:rsidRPr="006323B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сыграл опыт участия дворян в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9 (термин)</w:t>
      </w:r>
      <w:r w:rsidRPr="006323B5">
        <w:rPr>
          <w:rFonts w:ascii="Times New Roman" w:hAnsi="Times New Roman" w:cs="Times New Roman"/>
          <w:i/>
          <w:sz w:val="28"/>
          <w:szCs w:val="28"/>
        </w:rPr>
        <w:t xml:space="preserve"> (религиозно-этическом движении тайного характера, проникшем в Россию во второй половине XVIII века). К началу 1820-х гг. в России членами масонских организаций были более 3 тысяч человек (главным образом </w:t>
      </w:r>
      <w:r w:rsidRPr="006323B5">
        <w:rPr>
          <w:rFonts w:ascii="Times New Roman" w:hAnsi="Times New Roman" w:cs="Times New Roman"/>
          <w:i/>
          <w:sz w:val="28"/>
          <w:szCs w:val="28"/>
          <w:u w:val="single"/>
        </w:rPr>
        <w:t>10 (сословие)</w:t>
      </w:r>
      <w:r w:rsidRPr="006323B5">
        <w:rPr>
          <w:rFonts w:ascii="Times New Roman" w:hAnsi="Times New Roman" w:cs="Times New Roman"/>
          <w:i/>
          <w:sz w:val="28"/>
          <w:szCs w:val="28"/>
        </w:rPr>
        <w:t>, чиновники)».</w:t>
      </w:r>
    </w:p>
    <w:p w:rsidR="00345BBA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5BBA" w:rsidTr="00345BBA">
        <w:tc>
          <w:tcPr>
            <w:tcW w:w="4785" w:type="dxa"/>
          </w:tcPr>
          <w:p w:rsidR="00345BBA" w:rsidRDefault="00345BBA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F7379C" w:rsidRDefault="00F7379C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79C" w:rsidRDefault="00345BBA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  <w:p w:rsidR="00F7379C" w:rsidRDefault="00F7379C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  <w:p w:rsidR="00F7379C" w:rsidRDefault="00F7379C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  <w:p w:rsidR="00F7379C" w:rsidRDefault="00F7379C" w:rsidP="006323B5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F7379C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4786" w:type="dxa"/>
          </w:tcPr>
          <w:p w:rsidR="00345BBA" w:rsidRDefault="00345BBA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  <w:p w:rsidR="00F7379C" w:rsidRDefault="00F7379C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  <w:p w:rsidR="00F7379C" w:rsidRDefault="00F7379C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79C" w:rsidRDefault="00345BBA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  <w:p w:rsidR="00F7379C" w:rsidRDefault="00F7379C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C0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379C" w:rsidRDefault="00F7379C" w:rsidP="006323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BBA" w:rsidRDefault="00345BBA" w:rsidP="00F737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C0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45BBA" w:rsidRDefault="00345BBA" w:rsidP="006323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Pr="0051655C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55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51655C">
        <w:rPr>
          <w:rFonts w:ascii="Times New Roman" w:hAnsi="Times New Roman" w:cs="Times New Roman"/>
          <w:sz w:val="28"/>
          <w:szCs w:val="28"/>
        </w:rPr>
        <w:t xml:space="preserve">Сравните исторические события или явления. (2 балла за каждую правильную позицию, максимальный балл </w:t>
      </w:r>
      <w:r w:rsidRPr="00F7379C">
        <w:rPr>
          <w:rFonts w:ascii="Times New Roman" w:hAnsi="Times New Roman" w:cs="Times New Roman"/>
          <w:sz w:val="28"/>
          <w:szCs w:val="28"/>
        </w:rPr>
        <w:t>– 20).</w:t>
      </w:r>
    </w:p>
    <w:p w:rsidR="00FB5B43" w:rsidRDefault="00FB5B43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79C">
        <w:rPr>
          <w:rFonts w:ascii="Times New Roman" w:hAnsi="Times New Roman" w:cs="Times New Roman"/>
          <w:b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Сравните политику московских и тверских князей по отношению к Золотой Орде в п</w:t>
      </w:r>
      <w:r w:rsidR="001637C7">
        <w:rPr>
          <w:rFonts w:ascii="Times New Roman" w:hAnsi="Times New Roman" w:cs="Times New Roman"/>
          <w:sz w:val="28"/>
          <w:szCs w:val="28"/>
        </w:rPr>
        <w:t xml:space="preserve">ервой половине </w:t>
      </w:r>
      <w:r w:rsidR="001637C7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1637C7">
        <w:rPr>
          <w:rFonts w:ascii="Times New Roman" w:hAnsi="Times New Roman" w:cs="Times New Roman"/>
          <w:sz w:val="28"/>
          <w:szCs w:val="28"/>
        </w:rPr>
        <w:t xml:space="preserve"> века.</w:t>
      </w:r>
      <w:r>
        <w:rPr>
          <w:rFonts w:ascii="Times New Roman" w:hAnsi="Times New Roman" w:cs="Times New Roman"/>
          <w:sz w:val="28"/>
          <w:szCs w:val="28"/>
        </w:rPr>
        <w:t xml:space="preserve"> Укажите</w:t>
      </w:r>
      <w:r w:rsidR="001637C7">
        <w:rPr>
          <w:rFonts w:ascii="Times New Roman" w:hAnsi="Times New Roman" w:cs="Times New Roman"/>
          <w:sz w:val="28"/>
          <w:szCs w:val="28"/>
        </w:rPr>
        <w:t xml:space="preserve">, что было общим (две характеристики), а что – различным (два </w:t>
      </w:r>
      <w:r>
        <w:rPr>
          <w:rFonts w:ascii="Times New Roman" w:hAnsi="Times New Roman" w:cs="Times New Roman"/>
          <w:sz w:val="28"/>
          <w:szCs w:val="28"/>
        </w:rPr>
        <w:t>различия</w:t>
      </w:r>
      <w:r w:rsidR="001637C7"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7379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аксимум </w:t>
      </w:r>
      <w:r w:rsidRPr="00F737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балла).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7C7" w:rsidRDefault="006323B5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F7379C" w:rsidRDefault="001637C7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</w:t>
      </w: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Различия </w:t>
      </w: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7379C" w:rsidP="001637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79C"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Сравните </w:t>
      </w:r>
      <w:r w:rsidR="006211DA">
        <w:rPr>
          <w:rFonts w:ascii="Times New Roman" w:hAnsi="Times New Roman" w:cs="Times New Roman"/>
          <w:sz w:val="28"/>
          <w:szCs w:val="28"/>
        </w:rPr>
        <w:t>деятельность</w:t>
      </w:r>
      <w:r w:rsidR="006B509A">
        <w:rPr>
          <w:rFonts w:ascii="Times New Roman" w:hAnsi="Times New Roman" w:cs="Times New Roman"/>
          <w:sz w:val="28"/>
          <w:szCs w:val="28"/>
        </w:rPr>
        <w:t xml:space="preserve"> Первого и Второго ополчений в годы Смуты</w:t>
      </w:r>
      <w:r>
        <w:rPr>
          <w:rFonts w:ascii="Times New Roman" w:hAnsi="Times New Roman" w:cs="Times New Roman"/>
          <w:sz w:val="28"/>
          <w:szCs w:val="28"/>
        </w:rPr>
        <w:t xml:space="preserve">.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79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6B509A">
        <w:rPr>
          <w:rFonts w:ascii="Times New Roman" w:hAnsi="Times New Roman" w:cs="Times New Roman"/>
          <w:sz w:val="28"/>
          <w:szCs w:val="28"/>
        </w:rPr>
        <w:t>выступление против польских захватчиков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B509A">
        <w:rPr>
          <w:rFonts w:ascii="Times New Roman" w:hAnsi="Times New Roman" w:cs="Times New Roman"/>
          <w:sz w:val="28"/>
          <w:szCs w:val="28"/>
        </w:rPr>
        <w:t>цель – освобождение Москвы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B509A">
        <w:rPr>
          <w:rFonts w:ascii="Times New Roman" w:hAnsi="Times New Roman" w:cs="Times New Roman"/>
          <w:sz w:val="28"/>
          <w:szCs w:val="28"/>
        </w:rPr>
        <w:t>формирование движения в Рязани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B509A">
        <w:rPr>
          <w:rFonts w:ascii="Times New Roman" w:hAnsi="Times New Roman" w:cs="Times New Roman"/>
          <w:sz w:val="28"/>
          <w:szCs w:val="28"/>
        </w:rPr>
        <w:t>участие П. Ляпунова в деятельности войск Первого и Второго ополчений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725"/>
      </w:tblGrid>
      <w:tr w:rsidR="006323B5" w:rsidTr="00A64358">
        <w:tc>
          <w:tcPr>
            <w:tcW w:w="4393" w:type="dxa"/>
            <w:gridSpan w:val="2"/>
          </w:tcPr>
          <w:p w:rsidR="006323B5" w:rsidRDefault="006323B5" w:rsidP="00A6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254" w:type="dxa"/>
            <w:gridSpan w:val="2"/>
          </w:tcPr>
          <w:p w:rsidR="006323B5" w:rsidRDefault="006323B5" w:rsidP="00A6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6323B5" w:rsidTr="00A64358">
        <w:tc>
          <w:tcPr>
            <w:tcW w:w="2025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79C">
        <w:rPr>
          <w:rFonts w:ascii="Times New Roman" w:hAnsi="Times New Roman" w:cs="Times New Roman"/>
          <w:b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 xml:space="preserve"> Сравните </w:t>
      </w:r>
      <w:r w:rsidR="006B509A">
        <w:rPr>
          <w:rFonts w:ascii="Times New Roman" w:hAnsi="Times New Roman" w:cs="Times New Roman"/>
          <w:sz w:val="28"/>
          <w:szCs w:val="28"/>
        </w:rPr>
        <w:t>особенности положения российского дворянства в 1720-е и в 1740-е гг.</w:t>
      </w:r>
      <w:r>
        <w:rPr>
          <w:rFonts w:ascii="Times New Roman" w:hAnsi="Times New Roman" w:cs="Times New Roman"/>
          <w:sz w:val="28"/>
          <w:szCs w:val="28"/>
        </w:rPr>
        <w:t xml:space="preserve">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79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B509A">
        <w:rPr>
          <w:rFonts w:ascii="Times New Roman" w:hAnsi="Times New Roman" w:cs="Times New Roman"/>
          <w:sz w:val="28"/>
          <w:szCs w:val="28"/>
        </w:rPr>
        <w:t>обязательность государственной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B509A">
        <w:rPr>
          <w:rFonts w:ascii="Times New Roman" w:hAnsi="Times New Roman" w:cs="Times New Roman"/>
          <w:sz w:val="28"/>
          <w:szCs w:val="28"/>
        </w:rPr>
        <w:t>прохождение службы согласно Табели о рангах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B509A">
        <w:rPr>
          <w:rFonts w:ascii="Times New Roman" w:hAnsi="Times New Roman" w:cs="Times New Roman"/>
          <w:sz w:val="28"/>
          <w:szCs w:val="28"/>
        </w:rPr>
        <w:t>право делить поместье между наследниками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B509A">
        <w:rPr>
          <w:rFonts w:ascii="Times New Roman" w:hAnsi="Times New Roman" w:cs="Times New Roman"/>
          <w:sz w:val="28"/>
          <w:szCs w:val="28"/>
        </w:rPr>
        <w:t>ограничение срока службы 25 годами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3B5" w:rsidRDefault="006323B5" w:rsidP="006323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866"/>
      </w:tblGrid>
      <w:tr w:rsidR="006323B5" w:rsidTr="00A64358">
        <w:tc>
          <w:tcPr>
            <w:tcW w:w="4393" w:type="dxa"/>
            <w:gridSpan w:val="2"/>
          </w:tcPr>
          <w:p w:rsidR="006323B5" w:rsidRDefault="006323B5" w:rsidP="00A6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395" w:type="dxa"/>
            <w:gridSpan w:val="2"/>
          </w:tcPr>
          <w:p w:rsidR="006323B5" w:rsidRDefault="006323B5" w:rsidP="00A6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6323B5" w:rsidTr="00A64358">
        <w:tc>
          <w:tcPr>
            <w:tcW w:w="2025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6323B5" w:rsidRDefault="006323B5" w:rsidP="00A64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3B5" w:rsidRDefault="006323B5" w:rsidP="006323B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B43" w:rsidRPr="00A503AC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Pr="00A503AC">
        <w:rPr>
          <w:rFonts w:ascii="Times New Roman" w:hAnsi="Times New Roman" w:cs="Times New Roman"/>
          <w:sz w:val="28"/>
          <w:szCs w:val="28"/>
        </w:rPr>
        <w:t>Прочитайте отрывок из документа и ответьте на вопросы. (1 балл за каждый правильн</w:t>
      </w:r>
      <w:r>
        <w:rPr>
          <w:rFonts w:ascii="Times New Roman" w:hAnsi="Times New Roman" w:cs="Times New Roman"/>
          <w:sz w:val="28"/>
          <w:szCs w:val="28"/>
        </w:rPr>
        <w:t>ый ответ</w:t>
      </w:r>
      <w:r w:rsidRPr="00A503AC">
        <w:rPr>
          <w:rFonts w:ascii="Times New Roman" w:hAnsi="Times New Roman" w:cs="Times New Roman"/>
          <w:sz w:val="28"/>
          <w:szCs w:val="28"/>
        </w:rPr>
        <w:t xml:space="preserve">, максимальный балл </w:t>
      </w:r>
      <w:r w:rsidRPr="00F7379C">
        <w:rPr>
          <w:rFonts w:ascii="Times New Roman" w:hAnsi="Times New Roman" w:cs="Times New Roman"/>
          <w:sz w:val="28"/>
          <w:szCs w:val="28"/>
        </w:rPr>
        <w:t xml:space="preserve">– </w:t>
      </w:r>
      <w:r w:rsidR="007B3053" w:rsidRPr="00F7379C">
        <w:rPr>
          <w:rFonts w:ascii="Times New Roman" w:hAnsi="Times New Roman" w:cs="Times New Roman"/>
          <w:sz w:val="28"/>
          <w:szCs w:val="28"/>
        </w:rPr>
        <w:t>8</w:t>
      </w:r>
      <w:r w:rsidRPr="00A503AC">
        <w:rPr>
          <w:rFonts w:ascii="Times New Roman" w:hAnsi="Times New Roman" w:cs="Times New Roman"/>
          <w:sz w:val="28"/>
          <w:szCs w:val="28"/>
        </w:rPr>
        <w:t>).</w:t>
      </w:r>
    </w:p>
    <w:p w:rsidR="00912610" w:rsidRDefault="00FB5B43" w:rsidP="00F7379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«Истории России» С.М. Соловьева</w:t>
      </w:r>
    </w:p>
    <w:p w:rsidR="00FB5B43" w:rsidRPr="00F7379C" w:rsidRDefault="00FB5B43" w:rsidP="00FB5B4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79C">
        <w:rPr>
          <w:rFonts w:ascii="Times New Roman" w:hAnsi="Times New Roman" w:cs="Times New Roman"/>
          <w:i/>
          <w:sz w:val="28"/>
          <w:szCs w:val="28"/>
        </w:rPr>
        <w:t xml:space="preserve">«20 августа великий князь выступил из Коломны и, пройдя границы своего княжества, стал на Оке, осведомляясь о движениях неприятельских. Видя все полки свои в сборе, князь велел переправляться через Оку; в воскресенье… 1 сентября переправилось войско, в понедельник переехал сам князь, и шестого сентября достигли Дона. Тут приспела грамота от преподобного игумена, благословление от святого старца идти на татар... </w:t>
      </w:r>
      <w:proofErr w:type="gramStart"/>
      <w:r w:rsidRPr="00F7379C">
        <w:rPr>
          <w:rFonts w:ascii="Times New Roman" w:hAnsi="Times New Roman" w:cs="Times New Roman"/>
          <w:i/>
          <w:sz w:val="28"/>
          <w:szCs w:val="28"/>
        </w:rPr>
        <w:t>Часу в двенадцатом начали показываться татары: они спускались с холма на широкое поле; русские тоже сошли с холма, и сторожевые полки начали битву, какой еще никогда не бывало прежде на Руси: говорят, что кровь лилась, как вода, на пространстве десяти вёрст, лошади не могли ступать по трупам, ратники гибли под конскими копытами…».</w:t>
      </w:r>
      <w:proofErr w:type="gramEnd"/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B5B43">
        <w:rPr>
          <w:rFonts w:ascii="Times New Roman" w:hAnsi="Times New Roman" w:cs="Times New Roman"/>
          <w:sz w:val="28"/>
          <w:szCs w:val="28"/>
        </w:rPr>
        <w:t xml:space="preserve">О каком сражении идёт речь? </w:t>
      </w:r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B5B43">
        <w:rPr>
          <w:rFonts w:ascii="Times New Roman" w:hAnsi="Times New Roman" w:cs="Times New Roman"/>
          <w:sz w:val="28"/>
          <w:szCs w:val="28"/>
        </w:rPr>
        <w:t>Назовите год этого события.</w:t>
      </w:r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B43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B5B43">
        <w:rPr>
          <w:rFonts w:ascii="Times New Roman" w:hAnsi="Times New Roman" w:cs="Times New Roman"/>
          <w:sz w:val="28"/>
          <w:szCs w:val="28"/>
        </w:rPr>
        <w:t>Каков итог этого сражения?</w:t>
      </w:r>
      <w:r w:rsidR="007B3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79C" w:rsidRPr="00FB5B43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B43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B5B43">
        <w:rPr>
          <w:rFonts w:ascii="Times New Roman" w:hAnsi="Times New Roman" w:cs="Times New Roman"/>
          <w:sz w:val="28"/>
          <w:szCs w:val="28"/>
        </w:rPr>
        <w:t>Назовите не менее трех имён участников этого сражения.</w:t>
      </w:r>
      <w:r w:rsidR="007B3053">
        <w:rPr>
          <w:rFonts w:ascii="Times New Roman" w:hAnsi="Times New Roman" w:cs="Times New Roman"/>
          <w:sz w:val="28"/>
          <w:szCs w:val="28"/>
        </w:rPr>
        <w:t xml:space="preserve"> </w:t>
      </w:r>
      <w:r w:rsidR="00F7379C">
        <w:rPr>
          <w:rFonts w:ascii="Times New Roman" w:hAnsi="Times New Roman" w:cs="Times New Roman"/>
          <w:sz w:val="28"/>
          <w:szCs w:val="28"/>
        </w:rPr>
        <w:t>(В</w:t>
      </w:r>
      <w:r w:rsidR="007B3053">
        <w:rPr>
          <w:rFonts w:ascii="Times New Roman" w:hAnsi="Times New Roman" w:cs="Times New Roman"/>
          <w:sz w:val="28"/>
          <w:szCs w:val="28"/>
        </w:rPr>
        <w:t>сего 3 балла, за одно верное имя по одному баллу)</w:t>
      </w:r>
      <w:r w:rsidR="00F7379C">
        <w:rPr>
          <w:rFonts w:ascii="Times New Roman" w:hAnsi="Times New Roman" w:cs="Times New Roman"/>
          <w:sz w:val="28"/>
          <w:szCs w:val="28"/>
        </w:rPr>
        <w:t>.</w:t>
      </w:r>
    </w:p>
    <w:p w:rsidR="00F7379C" w:rsidRPr="00FB5B43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B5B4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B5B43">
        <w:rPr>
          <w:rFonts w:ascii="Times New Roman" w:hAnsi="Times New Roman" w:cs="Times New Roman"/>
          <w:sz w:val="28"/>
          <w:szCs w:val="28"/>
        </w:rPr>
        <w:t>В чем видят историки значение этой битвы? Укажите не менее двух положений.</w:t>
      </w:r>
      <w:r w:rsidR="007B3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379C" w:rsidRDefault="00F7379C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3053" w:rsidRDefault="007B305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053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Pr="007B3053">
        <w:rPr>
          <w:rFonts w:ascii="Times New Roman" w:hAnsi="Times New Roman" w:cs="Times New Roman"/>
          <w:sz w:val="28"/>
          <w:szCs w:val="28"/>
        </w:rPr>
        <w:t>Внимательно рассмотрите карту и выполните задания. (</w:t>
      </w:r>
      <w:r w:rsidR="00FE7B28">
        <w:rPr>
          <w:rFonts w:ascii="Times New Roman" w:hAnsi="Times New Roman" w:cs="Times New Roman"/>
          <w:sz w:val="28"/>
          <w:szCs w:val="28"/>
        </w:rPr>
        <w:t>1</w:t>
      </w:r>
      <w:r w:rsidRPr="007B3053">
        <w:rPr>
          <w:rFonts w:ascii="Times New Roman" w:hAnsi="Times New Roman" w:cs="Times New Roman"/>
          <w:sz w:val="28"/>
          <w:szCs w:val="28"/>
        </w:rPr>
        <w:t xml:space="preserve"> балл за каждый правильный ответ, максимальный балл </w:t>
      </w:r>
      <w:r w:rsidRPr="00F7379C">
        <w:rPr>
          <w:rFonts w:ascii="Times New Roman" w:hAnsi="Times New Roman" w:cs="Times New Roman"/>
          <w:sz w:val="28"/>
          <w:szCs w:val="28"/>
        </w:rPr>
        <w:t xml:space="preserve">– </w:t>
      </w:r>
      <w:r w:rsidR="005D7851" w:rsidRPr="00F7379C">
        <w:rPr>
          <w:rFonts w:ascii="Times New Roman" w:hAnsi="Times New Roman" w:cs="Times New Roman"/>
          <w:sz w:val="28"/>
          <w:szCs w:val="28"/>
        </w:rPr>
        <w:t>6</w:t>
      </w:r>
      <w:r w:rsidRPr="007B3053">
        <w:rPr>
          <w:rFonts w:ascii="Times New Roman" w:hAnsi="Times New Roman" w:cs="Times New Roman"/>
          <w:sz w:val="28"/>
          <w:szCs w:val="28"/>
        </w:rPr>
        <w:t>).</w:t>
      </w:r>
    </w:p>
    <w:p w:rsidR="007B3053" w:rsidRDefault="007B305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3053" w:rsidRDefault="007B305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053"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 wp14:anchorId="59802619" wp14:editId="244280EC">
            <wp:extent cx="5695950" cy="521138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765" cy="5216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053" w:rsidRDefault="007B3053" w:rsidP="00F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3053" w:rsidRDefault="007B3053" w:rsidP="007B3053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B3053">
        <w:rPr>
          <w:color w:val="000000"/>
          <w:sz w:val="28"/>
          <w:szCs w:val="28"/>
        </w:rPr>
        <w:lastRenderedPageBreak/>
        <w:t>1)</w:t>
      </w:r>
      <w:r>
        <w:rPr>
          <w:color w:val="000000"/>
          <w:sz w:val="28"/>
          <w:szCs w:val="28"/>
        </w:rPr>
        <w:t xml:space="preserve"> </w:t>
      </w:r>
      <w:r w:rsidRPr="007B3053">
        <w:rPr>
          <w:color w:val="000000"/>
          <w:sz w:val="28"/>
          <w:szCs w:val="28"/>
        </w:rPr>
        <w:t xml:space="preserve">Каким образом правитель государства - основного противника России в данных событиях пришёл к власти в своей стране? </w:t>
      </w:r>
    </w:p>
    <w:p w:rsidR="00F7379C" w:rsidRPr="007B3053" w:rsidRDefault="00F7379C" w:rsidP="007B3053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</w:t>
      </w:r>
    </w:p>
    <w:p w:rsidR="007B3053" w:rsidRDefault="007B3053" w:rsidP="00E843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053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 xml:space="preserve">Назовите </w:t>
      </w:r>
      <w:r w:rsidR="005D7851">
        <w:rPr>
          <w:rFonts w:ascii="Times New Roman" w:hAnsi="Times New Roman" w:cs="Times New Roman"/>
          <w:color w:val="000000"/>
          <w:sz w:val="28"/>
          <w:szCs w:val="28"/>
        </w:rPr>
        <w:t>государство, обозначенное на карте цифрой «</w:t>
      </w:r>
      <w:r w:rsidR="005D7851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5D785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43FE" w:rsidRPr="00E84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79C" w:rsidRDefault="00F7379C" w:rsidP="00E843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5D7851" w:rsidRDefault="005D7851" w:rsidP="00E843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 xml:space="preserve">Назовите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государство, обозначенное на карте цифрой «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84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79C" w:rsidRPr="007B3053" w:rsidRDefault="00F7379C" w:rsidP="00E843F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Ответ:</w:t>
      </w:r>
    </w:p>
    <w:p w:rsidR="007B3053" w:rsidRDefault="005D7851" w:rsidP="007B3053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B3053" w:rsidRPr="007B3053">
        <w:rPr>
          <w:color w:val="000000"/>
          <w:sz w:val="28"/>
          <w:szCs w:val="28"/>
        </w:rPr>
        <w:t>)</w:t>
      </w:r>
      <w:r w:rsidR="007B3053">
        <w:rPr>
          <w:color w:val="000000"/>
          <w:sz w:val="28"/>
          <w:szCs w:val="28"/>
        </w:rPr>
        <w:t xml:space="preserve"> </w:t>
      </w:r>
      <w:r w:rsidR="007B3053" w:rsidRPr="007B3053">
        <w:rPr>
          <w:color w:val="000000"/>
          <w:sz w:val="28"/>
          <w:szCs w:val="28"/>
        </w:rPr>
        <w:t>На какой реке происходили переговоры лидеров двух враждующих стран?</w:t>
      </w:r>
      <w:r w:rsidR="00E843FE">
        <w:rPr>
          <w:color w:val="000000"/>
          <w:sz w:val="28"/>
          <w:szCs w:val="28"/>
        </w:rPr>
        <w:t xml:space="preserve"> </w:t>
      </w:r>
    </w:p>
    <w:p w:rsidR="00F7379C" w:rsidRPr="007B3053" w:rsidRDefault="00F7379C" w:rsidP="007B3053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</w:t>
      </w:r>
    </w:p>
    <w:p w:rsidR="00E843FE" w:rsidRDefault="005D7851" w:rsidP="007B30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3053" w:rsidRPr="007B3053">
        <w:rPr>
          <w:rFonts w:ascii="Times New Roman" w:hAnsi="Times New Roman" w:cs="Times New Roman"/>
          <w:sz w:val="28"/>
          <w:szCs w:val="28"/>
        </w:rPr>
        <w:t>)</w:t>
      </w:r>
      <w:r w:rsidR="007B3053">
        <w:rPr>
          <w:rFonts w:ascii="Times New Roman" w:hAnsi="Times New Roman" w:cs="Times New Roman"/>
          <w:sz w:val="28"/>
          <w:szCs w:val="28"/>
        </w:rPr>
        <w:t xml:space="preserve"> </w:t>
      </w:r>
      <w:r w:rsidR="007B3053" w:rsidRPr="007B3053">
        <w:rPr>
          <w:rFonts w:ascii="Times New Roman" w:hAnsi="Times New Roman" w:cs="Times New Roman"/>
          <w:sz w:val="28"/>
          <w:szCs w:val="28"/>
        </w:rPr>
        <w:t xml:space="preserve">До какого момента просуществовал мирный договор, заключённый в результате данных событий? </w:t>
      </w:r>
    </w:p>
    <w:p w:rsidR="00F7379C" w:rsidRDefault="00F7379C" w:rsidP="007B30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7B3053" w:rsidRDefault="005D7851" w:rsidP="00E843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3053" w:rsidRPr="007B3053">
        <w:rPr>
          <w:rFonts w:ascii="Times New Roman" w:hAnsi="Times New Roman" w:cs="Times New Roman"/>
          <w:sz w:val="28"/>
          <w:szCs w:val="28"/>
        </w:rPr>
        <w:t>)</w:t>
      </w:r>
      <w:r w:rsidR="007B3053">
        <w:rPr>
          <w:rFonts w:ascii="Times New Roman" w:hAnsi="Times New Roman" w:cs="Times New Roman"/>
          <w:sz w:val="28"/>
          <w:szCs w:val="28"/>
        </w:rPr>
        <w:t xml:space="preserve"> </w:t>
      </w:r>
      <w:r w:rsidR="007B3053" w:rsidRPr="007B3053">
        <w:rPr>
          <w:rFonts w:ascii="Times New Roman" w:hAnsi="Times New Roman" w:cs="Times New Roman"/>
          <w:sz w:val="28"/>
          <w:szCs w:val="28"/>
        </w:rPr>
        <w:t>Общее командование союзной армией в сражении, обозначенном цифрой «2» на схеме, осуществлял генерал</w:t>
      </w:r>
      <w:r w:rsidR="00E843FE">
        <w:rPr>
          <w:rFonts w:ascii="Times New Roman" w:hAnsi="Times New Roman" w:cs="Times New Roman"/>
          <w:sz w:val="28"/>
          <w:szCs w:val="28"/>
        </w:rPr>
        <w:t xml:space="preserve"> </w:t>
      </w:r>
      <w:r w:rsidR="00F7379C">
        <w:rPr>
          <w:rFonts w:ascii="Times New Roman" w:hAnsi="Times New Roman" w:cs="Times New Roman"/>
          <w:sz w:val="28"/>
          <w:szCs w:val="28"/>
        </w:rPr>
        <w:t>_________</w:t>
      </w:r>
    </w:p>
    <w:p w:rsidR="00E843FE" w:rsidRDefault="00E843FE" w:rsidP="00E843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5FCA" w:rsidRPr="00F75FCA" w:rsidRDefault="00F75FCA" w:rsidP="00F75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F75FCA">
        <w:rPr>
          <w:rFonts w:ascii="Times New Roman" w:hAnsi="Times New Roman" w:cs="Times New Roman"/>
          <w:sz w:val="28"/>
          <w:szCs w:val="28"/>
        </w:rPr>
        <w:t>каждой картине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5FCA">
        <w:rPr>
          <w:rFonts w:ascii="Times New Roman" w:hAnsi="Times New Roman" w:cs="Times New Roman"/>
          <w:sz w:val="28"/>
          <w:szCs w:val="28"/>
        </w:rPr>
        <w:t xml:space="preserve"> представленной ниже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5FCA">
        <w:rPr>
          <w:rFonts w:ascii="Times New Roman" w:hAnsi="Times New Roman" w:cs="Times New Roman"/>
          <w:sz w:val="28"/>
          <w:szCs w:val="28"/>
        </w:rPr>
        <w:t xml:space="preserve"> укажите:</w:t>
      </w:r>
    </w:p>
    <w:p w:rsidR="00F75FCA" w:rsidRPr="00F75FCA" w:rsidRDefault="00F75FCA" w:rsidP="00F75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5FCA">
        <w:rPr>
          <w:rFonts w:ascii="Times New Roman" w:hAnsi="Times New Roman" w:cs="Times New Roman"/>
          <w:sz w:val="28"/>
          <w:szCs w:val="28"/>
        </w:rPr>
        <w:t>е название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FCA" w:rsidRPr="00F75FCA" w:rsidRDefault="00F75FCA" w:rsidP="00F75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sz w:val="28"/>
          <w:szCs w:val="28"/>
        </w:rPr>
        <w:t xml:space="preserve">2. </w:t>
      </w:r>
      <w:r w:rsidR="00427523">
        <w:rPr>
          <w:rFonts w:ascii="Times New Roman" w:hAnsi="Times New Roman" w:cs="Times New Roman"/>
          <w:sz w:val="28"/>
          <w:szCs w:val="28"/>
        </w:rPr>
        <w:t>Фамилию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FCA">
        <w:rPr>
          <w:rFonts w:ascii="Times New Roman" w:hAnsi="Times New Roman" w:cs="Times New Roman"/>
          <w:sz w:val="28"/>
          <w:szCs w:val="28"/>
        </w:rPr>
        <w:t>художника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5F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FCA" w:rsidRDefault="00F75FCA" w:rsidP="00F75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75FCA">
        <w:rPr>
          <w:rFonts w:ascii="Times New Roman" w:hAnsi="Times New Roman" w:cs="Times New Roman"/>
          <w:sz w:val="28"/>
          <w:szCs w:val="28"/>
        </w:rPr>
        <w:t xml:space="preserve">ремя создания (с точностью до половины столетия). (1 балл за каждые из перечисленных элементов ответа, максимальный балл за все задания </w:t>
      </w:r>
      <w:r w:rsidR="007E4744" w:rsidRPr="00F7379C">
        <w:rPr>
          <w:rFonts w:ascii="Times New Roman" w:hAnsi="Times New Roman" w:cs="Times New Roman"/>
          <w:sz w:val="28"/>
          <w:szCs w:val="28"/>
        </w:rPr>
        <w:t>6</w:t>
      </w:r>
      <w:r w:rsidRPr="00F7379C">
        <w:rPr>
          <w:rFonts w:ascii="Times New Roman" w:hAnsi="Times New Roman" w:cs="Times New Roman"/>
          <w:sz w:val="28"/>
          <w:szCs w:val="28"/>
        </w:rPr>
        <w:t>)</w:t>
      </w:r>
      <w:r w:rsidRPr="00F75FCA">
        <w:rPr>
          <w:rFonts w:ascii="Times New Roman" w:hAnsi="Times New Roman" w:cs="Times New Roman"/>
          <w:sz w:val="28"/>
          <w:szCs w:val="28"/>
        </w:rPr>
        <w:t>.</w:t>
      </w:r>
    </w:p>
    <w:p w:rsidR="00F7379C" w:rsidRPr="00F75FCA" w:rsidRDefault="00F7379C" w:rsidP="00F75F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75FCA" w:rsidRPr="00F75FCA" w:rsidTr="00A64358">
        <w:tc>
          <w:tcPr>
            <w:tcW w:w="4672" w:type="dxa"/>
          </w:tcPr>
          <w:p w:rsidR="00F75FCA" w:rsidRP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78B0E0" wp14:editId="4D26651B">
                  <wp:extent cx="2480310" cy="1860233"/>
                  <wp:effectExtent l="19050" t="0" r="0" b="0"/>
                  <wp:docPr id="13" name="Рисунок 13" descr="http://www.ckofr.com/images/stories/istoriya/russkaya-kultura-pervoj-poloviny-19-ve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ckofr.com/images/stories/istoriya/russkaya-kultura-pervoj-poloviny-19-ve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310" cy="1860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75FCA" w:rsidRPr="00F7379C" w:rsidRDefault="00F75FCA" w:rsidP="00F737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79C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FCA" w:rsidRPr="00F75FCA" w:rsidRDefault="00F75FCA" w:rsidP="00F737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</w:tcPr>
          <w:p w:rsidR="00F75FCA" w:rsidRP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018D95" wp14:editId="37A15FA0">
                  <wp:extent cx="2397760" cy="1844040"/>
                  <wp:effectExtent l="19050" t="0" r="2540" b="0"/>
                  <wp:docPr id="8" name="Рисунок 19" descr="https://i.ytimg.com/vi/qhB7aw1R3QI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.ytimg.com/vi/qhB7aw1R3QI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3246" r="136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760" cy="184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FCA" w:rsidRPr="00F7379C" w:rsidRDefault="00F75FCA" w:rsidP="00F737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79C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FCA" w:rsidRDefault="00F75FCA" w:rsidP="00F75F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FCA" w:rsidRPr="00F75FCA" w:rsidRDefault="00F75FCA" w:rsidP="00F737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54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75FCA" w:rsidRDefault="00F75FCA" w:rsidP="00E843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8416EA">
        <w:rPr>
          <w:rFonts w:ascii="Times New Roman" w:hAnsi="Times New Roman" w:cs="Times New Roman"/>
          <w:sz w:val="28"/>
          <w:szCs w:val="28"/>
        </w:rPr>
        <w:t>. Приме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8416EA">
        <w:rPr>
          <w:rFonts w:ascii="Times New Roman" w:hAnsi="Times New Roman" w:cs="Times New Roman"/>
          <w:sz w:val="28"/>
          <w:szCs w:val="28"/>
        </w:rPr>
        <w:t>тельно к каждому изображенному ниже памятнику укажите:</w:t>
      </w: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</w:t>
      </w:r>
      <w:r w:rsidRPr="008416EA">
        <w:rPr>
          <w:rFonts w:ascii="Times New Roman" w:hAnsi="Times New Roman" w:cs="Times New Roman"/>
          <w:sz w:val="28"/>
          <w:szCs w:val="28"/>
        </w:rPr>
        <w:t>го название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М</w:t>
      </w:r>
      <w:r w:rsidRPr="008416EA">
        <w:rPr>
          <w:rFonts w:ascii="Times New Roman" w:hAnsi="Times New Roman" w:cs="Times New Roman"/>
          <w:sz w:val="28"/>
          <w:szCs w:val="28"/>
        </w:rPr>
        <w:t>есто расположения (город)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27523">
        <w:rPr>
          <w:rFonts w:ascii="Times New Roman" w:hAnsi="Times New Roman" w:cs="Times New Roman"/>
          <w:sz w:val="28"/>
          <w:szCs w:val="28"/>
        </w:rPr>
        <w:t>Фамилию а</w:t>
      </w:r>
      <w:r w:rsidRPr="008416EA">
        <w:rPr>
          <w:rFonts w:ascii="Times New Roman" w:hAnsi="Times New Roman" w:cs="Times New Roman"/>
          <w:sz w:val="28"/>
          <w:szCs w:val="28"/>
        </w:rPr>
        <w:t>рхитектора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379C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  <w:r w:rsidRPr="008416EA">
        <w:rPr>
          <w:rFonts w:ascii="Times New Roman" w:hAnsi="Times New Roman" w:cs="Times New Roman"/>
          <w:sz w:val="28"/>
          <w:szCs w:val="28"/>
        </w:rPr>
        <w:t>ремя создания (с точностью до половины столетья)</w:t>
      </w:r>
      <w:r w:rsidR="00427523">
        <w:rPr>
          <w:rFonts w:ascii="Times New Roman" w:hAnsi="Times New Roman" w:cs="Times New Roman"/>
          <w:sz w:val="28"/>
          <w:szCs w:val="28"/>
        </w:rPr>
        <w:t xml:space="preserve"> окончания</w:t>
      </w:r>
      <w:r w:rsidRPr="008416EA">
        <w:rPr>
          <w:rFonts w:ascii="Times New Roman" w:hAnsi="Times New Roman" w:cs="Times New Roman"/>
          <w:sz w:val="28"/>
          <w:szCs w:val="28"/>
        </w:rPr>
        <w:t xml:space="preserve"> постройки памятника. </w:t>
      </w: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sz w:val="28"/>
          <w:szCs w:val="28"/>
        </w:rPr>
        <w:t xml:space="preserve">(1 балл за каждые из перечисленных элементов ответа, до 4 баллов за каждый ответ, максимальный балл за все задания </w:t>
      </w:r>
      <w:r w:rsidRPr="00F7379C">
        <w:rPr>
          <w:rFonts w:ascii="Times New Roman" w:hAnsi="Times New Roman" w:cs="Times New Roman"/>
          <w:sz w:val="28"/>
          <w:szCs w:val="28"/>
        </w:rPr>
        <w:t>8</w:t>
      </w:r>
      <w:r w:rsidRPr="008416EA">
        <w:rPr>
          <w:rFonts w:ascii="Times New Roman" w:hAnsi="Times New Roman" w:cs="Times New Roman"/>
          <w:sz w:val="28"/>
          <w:szCs w:val="28"/>
        </w:rPr>
        <w:t>).</w:t>
      </w:r>
    </w:p>
    <w:p w:rsidR="008416EA" w:rsidRPr="008416EA" w:rsidRDefault="008416EA" w:rsidP="008416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070"/>
        <w:gridCol w:w="4536"/>
      </w:tblGrid>
      <w:tr w:rsidR="008416EA" w:rsidRPr="008416EA" w:rsidTr="00B93107">
        <w:trPr>
          <w:trHeight w:val="5294"/>
        </w:trPr>
        <w:tc>
          <w:tcPr>
            <w:tcW w:w="5070" w:type="dxa"/>
          </w:tcPr>
          <w:p w:rsidR="008416EA" w:rsidRP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427B21" wp14:editId="3C7A786E">
                  <wp:extent cx="3155950" cy="2366963"/>
                  <wp:effectExtent l="19050" t="0" r="6350" b="0"/>
                  <wp:docPr id="22" name="Рисунок 22" descr="https://refdb.ru/images/1168/2334198/41527a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refdb.ru/images/1168/2334198/41527a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100" cy="236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F7379C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16EA" w:rsidRPr="008416EA" w:rsidRDefault="008416EA" w:rsidP="00F737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8416EA" w:rsidRP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8416EA" w:rsidRDefault="008416EA" w:rsidP="008416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6AECD3" wp14:editId="3E0C44D4">
                  <wp:extent cx="2641600" cy="2364509"/>
                  <wp:effectExtent l="0" t="0" r="6350" b="0"/>
                  <wp:docPr id="25" name="Рисунок 25" descr="https://avatars.mds.yandex.net/get-zen_doc/1137439/pub_5ac8375f830905913c2dd89f_5ac83e56fd96b16a83ada20f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get-zen_doc/1137439/pub_5ac8375f830905913c2dd89f_5ac83e56fd96b16a83ada20f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943" b="15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994" cy="2364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07" w:rsidRPr="00B93107" w:rsidRDefault="00B93107" w:rsidP="00B9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F7379C" w:rsidRDefault="00B93107" w:rsidP="00B9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107" w:rsidRPr="00B93107" w:rsidRDefault="00B93107" w:rsidP="00B9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107" w:rsidRPr="00B93107" w:rsidRDefault="00B93107" w:rsidP="00B93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107" w:rsidRPr="008416EA" w:rsidRDefault="00B93107" w:rsidP="00F737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27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75FCA" w:rsidRDefault="00F75FCA" w:rsidP="00E843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516B" w:rsidRDefault="00A1641B" w:rsidP="00A1641B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Задание 1</w:t>
      </w:r>
      <w:r w:rsidR="00D67E88">
        <w:rPr>
          <w:b/>
          <w:color w:val="000000" w:themeColor="text1"/>
          <w:sz w:val="28"/>
          <w:szCs w:val="28"/>
          <w:shd w:val="clear" w:color="auto" w:fill="FFFFFF"/>
        </w:rPr>
        <w:t>1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="0078516B" w:rsidRPr="0078516B">
        <w:rPr>
          <w:color w:val="000000" w:themeColor="text1"/>
          <w:sz w:val="28"/>
          <w:szCs w:val="28"/>
          <w:shd w:val="clear" w:color="auto" w:fill="FFFFFF"/>
        </w:rPr>
        <w:t>Укажите цифру и напишите</w:t>
      </w:r>
      <w:r w:rsidR="0078516B">
        <w:rPr>
          <w:color w:val="000000" w:themeColor="text1"/>
          <w:sz w:val="28"/>
          <w:szCs w:val="28"/>
          <w:shd w:val="clear" w:color="auto" w:fill="FFFFFF"/>
        </w:rPr>
        <w:t xml:space="preserve"> фамилию исторической личности, чья судьба была связана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 Оренбургским краем? (Правильный ответ 1 балл, максимально – </w:t>
      </w:r>
      <w:r w:rsidR="0078516B">
        <w:rPr>
          <w:color w:val="000000" w:themeColor="text1"/>
          <w:sz w:val="28"/>
          <w:szCs w:val="28"/>
          <w:shd w:val="clear" w:color="auto" w:fill="FFFFFF"/>
        </w:rPr>
        <w:t>4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балл</w:t>
      </w:r>
      <w:r w:rsidR="0078516B">
        <w:rPr>
          <w:color w:val="000000" w:themeColor="text1"/>
          <w:sz w:val="28"/>
          <w:szCs w:val="28"/>
          <w:shd w:val="clear" w:color="auto" w:fill="FFFFFF"/>
        </w:rPr>
        <w:t>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). </w:t>
      </w:r>
    </w:p>
    <w:p w:rsidR="00A1641B" w:rsidRDefault="0078516B" w:rsidP="00A1641B">
      <w:pPr>
        <w:pStyle w:val="Default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Определите сферу их деятельности (2 балла за каждый правильный ответ)</w:t>
      </w:r>
      <w:r w:rsidR="00F7379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7379C" w:rsidRDefault="00F7379C" w:rsidP="00A1641B">
      <w:pPr>
        <w:pStyle w:val="Default"/>
        <w:rPr>
          <w:sz w:val="28"/>
          <w:szCs w:val="28"/>
        </w:rPr>
      </w:pPr>
    </w:p>
    <w:p w:rsidR="00A1641B" w:rsidRPr="0078516B" w:rsidRDefault="0078516B" w:rsidP="00A1641B">
      <w:pPr>
        <w:pStyle w:val="Default"/>
        <w:rPr>
          <w:sz w:val="28"/>
          <w:szCs w:val="28"/>
        </w:rPr>
      </w:pPr>
      <w:r w:rsidRPr="0078516B">
        <w:rPr>
          <w:sz w:val="28"/>
          <w:szCs w:val="28"/>
        </w:rPr>
        <w:t xml:space="preserve">Всего </w:t>
      </w:r>
      <w:r w:rsidR="00F7379C">
        <w:rPr>
          <w:sz w:val="28"/>
          <w:szCs w:val="28"/>
        </w:rPr>
        <w:t xml:space="preserve">за задание </w:t>
      </w:r>
      <w:r w:rsidRPr="0078516B">
        <w:rPr>
          <w:sz w:val="28"/>
          <w:szCs w:val="28"/>
        </w:rPr>
        <w:t xml:space="preserve">– </w:t>
      </w:r>
      <w:r w:rsidRPr="00F7379C">
        <w:rPr>
          <w:sz w:val="28"/>
          <w:szCs w:val="28"/>
        </w:rPr>
        <w:t>12</w:t>
      </w:r>
      <w:r>
        <w:rPr>
          <w:sz w:val="28"/>
          <w:szCs w:val="28"/>
        </w:rPr>
        <w:t xml:space="preserve"> баллов.</w:t>
      </w:r>
    </w:p>
    <w:p w:rsidR="0078516B" w:rsidRPr="00F408A0" w:rsidRDefault="0078516B" w:rsidP="00A1641B">
      <w:pPr>
        <w:pStyle w:val="Default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78516B" w:rsidTr="00A64358">
        <w:tc>
          <w:tcPr>
            <w:tcW w:w="3190" w:type="dxa"/>
          </w:tcPr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408A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BA42CF" wp14:editId="48A1BC57">
                  <wp:extent cx="1325872" cy="1518699"/>
                  <wp:effectExtent l="0" t="0" r="8255" b="5715"/>
                  <wp:docPr id="3" name="Рисунок 3" descr="https://i.pinimg.com/736x/8b/16/d8/8b16d8b6f22fdeccf02177448c55ea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8b/16/d8/8b16d8b6f22fdeccf02177448c55eac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938" cy="152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B5C9B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C337D5" wp14:editId="7F41EB99">
                  <wp:extent cx="1383527" cy="1558456"/>
                  <wp:effectExtent l="0" t="0" r="7620" b="3810"/>
                  <wp:docPr id="4" name="Рисунок 4" descr="https://klenovskoe.ru/wp-content/uploads/2011/07/23_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lenovskoe.ru/wp-content/uploads/2011/07/23_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031" cy="156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8516B" w:rsidTr="00A64358">
        <w:tc>
          <w:tcPr>
            <w:tcW w:w="3190" w:type="dxa"/>
          </w:tcPr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B5C9B">
              <w:rPr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0F2D5C0" wp14:editId="4EFEE95C">
                  <wp:extent cx="1699491" cy="1532117"/>
                  <wp:effectExtent l="0" t="0" r="0" b="0"/>
                  <wp:docPr id="6" name="Рисунок 6" descr="https://avatars.mds.yandex.net/get-zen_doc/3636601/pub_5effaa86d5b4cd5ad114ae28_5effb31a5cdcc361cfb15d96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zen_doc/3636601/pub_5effaa86d5b4cd5ad114ae28_5effb31a5cdcc361cfb15d96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711" cy="1539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78516B" w:rsidRDefault="0078516B" w:rsidP="00A643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7A7ABA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4B5A9F" wp14:editId="79E04453">
                  <wp:extent cx="985962" cy="1335819"/>
                  <wp:effectExtent l="0" t="0" r="5080" b="0"/>
                  <wp:docPr id="10" name="Рисунок 10" descr="https://avatars.mds.yandex.net/get-zen_doc/1945957/pub_5da740a18f011100ae3a7102_5da740ad8f011100ae3a7103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avatars.mds.yandex.net/get-zen_doc/1945957/pub_5da740a18f011100ae3a7102_5da740ad8f011100ae3a7103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323" cy="1341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16B" w:rsidRDefault="0078516B" w:rsidP="0078516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78516B" w:rsidRDefault="0078516B" w:rsidP="00A1641B">
      <w:pPr>
        <w:pStyle w:val="Default"/>
        <w:rPr>
          <w:sz w:val="28"/>
          <w:szCs w:val="28"/>
        </w:rPr>
      </w:pPr>
    </w:p>
    <w:p w:rsidR="00A1641B" w:rsidRDefault="00A1641B" w:rsidP="00A1641B">
      <w:pPr>
        <w:pStyle w:val="Default"/>
        <w:rPr>
          <w:sz w:val="28"/>
          <w:szCs w:val="28"/>
        </w:rPr>
      </w:pPr>
      <w:r w:rsidRPr="00C7715D">
        <w:rPr>
          <w:sz w:val="28"/>
          <w:szCs w:val="28"/>
        </w:rPr>
        <w:t xml:space="preserve">Ответ: </w:t>
      </w:r>
    </w:p>
    <w:p w:rsidR="00AA201A" w:rsidRDefault="00AA201A" w:rsidP="00A164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F7379C" w:rsidRDefault="00F7379C" w:rsidP="00A1641B">
      <w:pPr>
        <w:pStyle w:val="Default"/>
        <w:rPr>
          <w:sz w:val="28"/>
          <w:szCs w:val="28"/>
        </w:rPr>
      </w:pPr>
    </w:p>
    <w:p w:rsidR="00AA201A" w:rsidRDefault="00AA201A" w:rsidP="00A164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</w:t>
      </w:r>
    </w:p>
    <w:p w:rsidR="00F7379C" w:rsidRDefault="00F7379C" w:rsidP="00A1641B">
      <w:pPr>
        <w:pStyle w:val="Default"/>
        <w:rPr>
          <w:sz w:val="28"/>
          <w:szCs w:val="28"/>
        </w:rPr>
      </w:pPr>
    </w:p>
    <w:p w:rsidR="00C93DAF" w:rsidRDefault="00C93DAF" w:rsidP="00A164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F7379C" w:rsidRDefault="00F7379C" w:rsidP="00A1641B">
      <w:pPr>
        <w:pStyle w:val="Default"/>
        <w:rPr>
          <w:sz w:val="28"/>
          <w:szCs w:val="28"/>
        </w:rPr>
      </w:pPr>
    </w:p>
    <w:p w:rsidR="00C93DAF" w:rsidRPr="00C7715D" w:rsidRDefault="00C93DAF" w:rsidP="00A1641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</w:t>
      </w:r>
    </w:p>
    <w:p w:rsidR="00A1641B" w:rsidRDefault="00A1641B" w:rsidP="00A1641B"/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67E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7E88">
        <w:rPr>
          <w:rFonts w:ascii="Times New Roman" w:eastAsia="Calibri" w:hAnsi="Times New Roman" w:cs="Times New Roman"/>
          <w:sz w:val="28"/>
          <w:szCs w:val="28"/>
        </w:rPr>
        <w:t>Выберите один из вопросов и представьте развёрнутый ответ на него (</w:t>
      </w:r>
      <w:r w:rsidR="00F7379C">
        <w:rPr>
          <w:rFonts w:ascii="Times New Roman" w:eastAsia="Calibri" w:hAnsi="Times New Roman" w:cs="Times New Roman"/>
          <w:sz w:val="28"/>
          <w:szCs w:val="28"/>
        </w:rPr>
        <w:t xml:space="preserve">Максимально </w:t>
      </w:r>
      <w:bookmarkStart w:id="0" w:name="_GoBack"/>
      <w:bookmarkEnd w:id="0"/>
      <w:r w:rsidRPr="00F7379C">
        <w:rPr>
          <w:rFonts w:ascii="Times New Roman" w:eastAsia="Calibri" w:hAnsi="Times New Roman" w:cs="Times New Roman"/>
          <w:sz w:val="28"/>
          <w:szCs w:val="28"/>
        </w:rPr>
        <w:t>18</w:t>
      </w:r>
      <w:r w:rsidRPr="00D67E88">
        <w:rPr>
          <w:rFonts w:ascii="Times New Roman" w:eastAsia="Calibri" w:hAnsi="Times New Roman" w:cs="Times New Roman"/>
          <w:sz w:val="28"/>
          <w:szCs w:val="28"/>
        </w:rPr>
        <w:t xml:space="preserve"> баллов).</w:t>
      </w: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eastAsia="Calibri" w:hAnsi="Times New Roman" w:cs="Times New Roman"/>
          <w:sz w:val="28"/>
          <w:szCs w:val="28"/>
        </w:rPr>
        <w:t>1)</w:t>
      </w:r>
      <w:r w:rsidR="003977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Советский историк М. Тихомиров: 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>«П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ринятие христианства – важное историческое событие, которое знаменует победу феодального строя </w:t>
      </w:r>
      <w:proofErr w:type="gramStart"/>
      <w:r w:rsidRPr="00D67E88">
        <w:rPr>
          <w:rFonts w:ascii="Times New Roman" w:eastAsia="Calibri" w:hAnsi="Times New Roman" w:cs="Times New Roman"/>
          <w:i/>
          <w:sz w:val="28"/>
          <w:szCs w:val="28"/>
        </w:rPr>
        <w:t>над</w:t>
      </w:r>
      <w:proofErr w:type="gramEnd"/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 родовым, для которого было характерно язычество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. Согласны ли вы с этой точкой зрения? Почему?</w:t>
      </w: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2)</w:t>
      </w:r>
      <w:r w:rsidR="0039779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2F09" w:rsidRPr="00FE7B28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Историк М.М. </w:t>
      </w:r>
      <w:r w:rsidRPr="00D67E88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Богословский считает, что идеалом Петра Первого было абсолютистское государство, так называемое «регулярное государство», которое своим всеобъемлющим бдительным попечением (полицейской деятельностью) стремилось регулировать все стороны общественной и частной жизни в соответствии с принципами разума и на пользу «общего блага». Каков ваш взгляд на данную точку зрения?</w:t>
      </w: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7E88" w:rsidRPr="00D67E88" w:rsidRDefault="00D67E88" w:rsidP="00D67E8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7E88">
        <w:rPr>
          <w:rFonts w:ascii="Times New Roman" w:eastAsia="Calibri" w:hAnsi="Times New Roman" w:cs="Times New Roman"/>
          <w:sz w:val="28"/>
          <w:szCs w:val="28"/>
        </w:rPr>
        <w:t>3)</w:t>
      </w:r>
      <w:r w:rsidR="003977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 xml:space="preserve">Н.М. 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Карамзин первым формулирует основное расхождение между либеральным и консервативным умонастроением: 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что необходимо для страны - изменение внешних рамок общежития, усовершенствование социальных форм и структур государственной жизни или наполнение уже существующего порядка положительным содержанием?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 </w:t>
      </w:r>
    </w:p>
    <w:p w:rsidR="00D67E88" w:rsidRPr="00D67E88" w:rsidRDefault="00D67E88" w:rsidP="005C2F09">
      <w:pPr>
        <w:spacing w:after="0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7E8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Карамзин сделал однозначный вывод: России нужны не реформы, а пятьдесят честных губернаторов. Вы можете ему возразить</w:t>
      </w:r>
      <w:r w:rsidR="005C2F09" w:rsidRPr="00FE7B28">
        <w:rPr>
          <w:rFonts w:ascii="Times New Roman" w:eastAsia="Calibri" w:hAnsi="Times New Roman" w:cs="Times New Roman"/>
          <w:i/>
          <w:sz w:val="28"/>
          <w:szCs w:val="28"/>
        </w:rPr>
        <w:t xml:space="preserve"> или согласиться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?</w:t>
      </w:r>
    </w:p>
    <w:p w:rsid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оценки.</w:t>
      </w:r>
    </w:p>
    <w:p w:rsid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Качество структуры ответа.</w:t>
      </w:r>
    </w:p>
    <w:p w:rsidR="005C2F09" w:rsidRP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0-8 баллов</w:t>
      </w:r>
    </w:p>
    <w:p w:rsidR="005C2F09" w:rsidRPr="005C2F09" w:rsidRDefault="005C2F09" w:rsidP="005C2F0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Наличие плана ответа, объяснение задач, которые ставит перед собой в своей работе участник. 0-2 балла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7B28" w:rsidRDefault="005C2F09" w:rsidP="005C2F0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Чёткость и доказательность основных положений работы.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2F09" w:rsidRPr="005C2F09" w:rsidRDefault="005C2F09" w:rsidP="00FE7B28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0-2 балла</w:t>
      </w:r>
    </w:p>
    <w:p w:rsidR="005C2F09" w:rsidRPr="005C2F09" w:rsidRDefault="005C2F09" w:rsidP="005C2F09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-Высказаны два и более аргумента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баллов</w:t>
      </w:r>
    </w:p>
    <w:p w:rsidR="005C2F09" w:rsidRPr="005C2F09" w:rsidRDefault="005C2F09" w:rsidP="005C2F09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-Высказан один аргумент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балл</w:t>
      </w:r>
    </w:p>
    <w:p w:rsidR="005C2F09" w:rsidRPr="005C2F09" w:rsidRDefault="005C2F09" w:rsidP="005C2F09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-Отсутствует четкая доказательная база, нет аргументов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 баллов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7B28" w:rsidRDefault="005C2F09" w:rsidP="005C2F0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Наличие выводов, связанных по смыслу с поставленными задачами и вытекающих из основной части работы.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2F09" w:rsidRPr="005C2F09" w:rsidRDefault="005C2F09" w:rsidP="00FE7B28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="00FE7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FE7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</w:t>
      </w:r>
    </w:p>
    <w:p w:rsidR="005C2F09" w:rsidRPr="005C2F09" w:rsidRDefault="005C2F09" w:rsidP="005C2F09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Сделаны выводы по приведённым положениям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</w:t>
      </w:r>
    </w:p>
    <w:p w:rsidR="005C2F09" w:rsidRPr="005C2F09" w:rsidRDefault="005C2F09" w:rsidP="005C2F09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связаны с основной частью работы, но в них присутствуют логические ошибки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балла</w:t>
      </w:r>
    </w:p>
    <w:p w:rsidR="005C2F09" w:rsidRPr="005C2F09" w:rsidRDefault="005C2F09" w:rsidP="005C2F09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Связь между выводами и поставленными задачами тяжело уловима или присутствует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 некоторой частью задач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1-2 балла</w:t>
      </w:r>
    </w:p>
    <w:p w:rsidR="005C2F09" w:rsidRPr="005C2F09" w:rsidRDefault="005C2F09" w:rsidP="005C2F09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приведены, но </w:t>
      </w:r>
      <w:proofErr w:type="gramStart"/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связь с основным текстом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присутствует</w:t>
      </w:r>
      <w:proofErr w:type="gramEnd"/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множество фактических/логических ошибок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0 баллов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2) Грамотность использования исторических фактов и терминов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C2F09" w:rsidRP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0-5 баллов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использованы все исторические факты и термины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5 баллов.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1-2 ошибки в использовании фактов или терминов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совсем точное/подходящее использование факта/термина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2-3 балла.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ошибки в использовании терминов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балл.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и более ошибок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0 баллов.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Знание различных точек зрения по избранному вопросу.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2F09" w:rsidRPr="005C2F09" w:rsidRDefault="005C2F09" w:rsidP="005C2F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0-5 баллов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Приведены 2 и более мнения историков/государственных и политических деятелей на данную тему с пояснением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5 баллов.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Приведены 2 и более мнения историков/государственных и политических деятелей на данную тему без объяснения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4 балла.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Приведено 1 мнение конкретного историка/деятеля с объяснением-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балла.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Приведено 1 мнение без пояснения  -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балла.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Использованы общие положения различных точек зрения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1 балл.</w:t>
      </w:r>
    </w:p>
    <w:p w:rsidR="005C2F09" w:rsidRPr="005C2F09" w:rsidRDefault="005C2F09" w:rsidP="005C2F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использованы различные точки зрения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 баллов.</w:t>
      </w:r>
    </w:p>
    <w:p w:rsidR="00D67E88" w:rsidRPr="00D67E88" w:rsidRDefault="00D67E88" w:rsidP="00A1641B">
      <w:pPr>
        <w:rPr>
          <w:rFonts w:ascii="Times New Roman" w:hAnsi="Times New Roman" w:cs="Times New Roman"/>
          <w:sz w:val="28"/>
          <w:szCs w:val="28"/>
        </w:rPr>
      </w:pPr>
    </w:p>
    <w:p w:rsidR="00F75FCA" w:rsidRPr="00FB5B43" w:rsidRDefault="00F75FCA" w:rsidP="00F75F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75FCA" w:rsidRPr="00FB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97E93"/>
    <w:multiLevelType w:val="hybridMultilevel"/>
    <w:tmpl w:val="48625F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9FB02E7"/>
    <w:multiLevelType w:val="hybridMultilevel"/>
    <w:tmpl w:val="392005A2"/>
    <w:lvl w:ilvl="0" w:tplc="58E271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6117F"/>
    <w:multiLevelType w:val="hybridMultilevel"/>
    <w:tmpl w:val="F3BC29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F7497"/>
    <w:multiLevelType w:val="hybridMultilevel"/>
    <w:tmpl w:val="C0122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78E6AB1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53"/>
    <w:rsid w:val="001637C7"/>
    <w:rsid w:val="00214101"/>
    <w:rsid w:val="00345BBA"/>
    <w:rsid w:val="00364532"/>
    <w:rsid w:val="0039779F"/>
    <w:rsid w:val="00427523"/>
    <w:rsid w:val="005731B2"/>
    <w:rsid w:val="005C2F09"/>
    <w:rsid w:val="005D73E6"/>
    <w:rsid w:val="005D7851"/>
    <w:rsid w:val="005F0970"/>
    <w:rsid w:val="006211DA"/>
    <w:rsid w:val="006323B5"/>
    <w:rsid w:val="006B509A"/>
    <w:rsid w:val="0078516B"/>
    <w:rsid w:val="007B3053"/>
    <w:rsid w:val="007E4744"/>
    <w:rsid w:val="008416EA"/>
    <w:rsid w:val="008D5F4E"/>
    <w:rsid w:val="00912610"/>
    <w:rsid w:val="0098264F"/>
    <w:rsid w:val="00A1641B"/>
    <w:rsid w:val="00AA201A"/>
    <w:rsid w:val="00B545B0"/>
    <w:rsid w:val="00B93107"/>
    <w:rsid w:val="00C045C3"/>
    <w:rsid w:val="00C777DA"/>
    <w:rsid w:val="00C93DAF"/>
    <w:rsid w:val="00D01E22"/>
    <w:rsid w:val="00D079B0"/>
    <w:rsid w:val="00D67E88"/>
    <w:rsid w:val="00D756BE"/>
    <w:rsid w:val="00DB7CDD"/>
    <w:rsid w:val="00DC2A2D"/>
    <w:rsid w:val="00DD1553"/>
    <w:rsid w:val="00E319F7"/>
    <w:rsid w:val="00E843FE"/>
    <w:rsid w:val="00F7379C"/>
    <w:rsid w:val="00F75FCA"/>
    <w:rsid w:val="00FB5B43"/>
    <w:rsid w:val="00FE29E6"/>
    <w:rsid w:val="00FE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5F4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D5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5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05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B3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A1641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5F4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D5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5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05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B3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A1641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AF1E1-A5EC-4E34-BEC9-3A22D13E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10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22</cp:revision>
  <dcterms:created xsi:type="dcterms:W3CDTF">2020-11-14T16:48:00Z</dcterms:created>
  <dcterms:modified xsi:type="dcterms:W3CDTF">2020-11-15T20:43:00Z</dcterms:modified>
</cp:coreProperties>
</file>